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FB6" w:rsidRDefault="00841FB6" w:rsidP="00841F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41FB6" w:rsidRDefault="00841FB6" w:rsidP="00841F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</w:t>
      </w:r>
      <w:r w:rsidR="00A768A3">
        <w:rPr>
          <w:rFonts w:ascii="Times New Roman" w:hAnsi="Times New Roman"/>
          <w:b/>
          <w:bCs/>
          <w:sz w:val="24"/>
          <w:szCs w:val="24"/>
        </w:rPr>
        <w:t xml:space="preserve">             </w:t>
      </w:r>
      <w:r>
        <w:rPr>
          <w:rFonts w:ascii="Times New Roman" w:hAnsi="Times New Roman"/>
          <w:b/>
          <w:bCs/>
          <w:sz w:val="24"/>
          <w:szCs w:val="24"/>
        </w:rPr>
        <w:t>Учебно-тематический план (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34</w:t>
      </w:r>
      <w:r>
        <w:rPr>
          <w:rFonts w:ascii="Times New Roman" w:hAnsi="Times New Roman"/>
          <w:b/>
          <w:bCs/>
          <w:sz w:val="24"/>
          <w:szCs w:val="24"/>
        </w:rPr>
        <w:t xml:space="preserve"> часов,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1</w:t>
      </w:r>
      <w:r>
        <w:rPr>
          <w:rFonts w:ascii="Times New Roman" w:hAnsi="Times New Roman"/>
          <w:b/>
          <w:bCs/>
          <w:sz w:val="24"/>
          <w:szCs w:val="24"/>
        </w:rPr>
        <w:t xml:space="preserve"> час в неделю)</w:t>
      </w:r>
    </w:p>
    <w:p w:rsidR="00841FB6" w:rsidRDefault="00841FB6" w:rsidP="00841F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41FB6" w:rsidRDefault="00841FB6" w:rsidP="00841F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41FB6" w:rsidRPr="00FD1CEB" w:rsidRDefault="00841FB6" w:rsidP="00841F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tbl>
      <w:tblPr>
        <w:tblW w:w="11145" w:type="dxa"/>
        <w:tblInd w:w="-84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702"/>
        <w:gridCol w:w="6237"/>
        <w:gridCol w:w="3206"/>
      </w:tblGrid>
      <w:tr w:rsidR="00841FB6" w:rsidRPr="00FD1CEB" w:rsidTr="00FD1CEB">
        <w:trPr>
          <w:trHeight w:val="1053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Pr="00FD1CEB" w:rsidRDefault="00FD1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№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Pr="00FD1CEB" w:rsidRDefault="0084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proofErr w:type="spellStart"/>
            <w:r w:rsidRPr="00FD1CEB">
              <w:rPr>
                <w:rFonts w:ascii="Times New Roman" w:hAnsi="Times New Roman"/>
                <w:b/>
                <w:bCs/>
                <w:i/>
                <w:sz w:val="24"/>
                <w:szCs w:val="24"/>
                <w:lang w:val="en-US"/>
              </w:rPr>
              <w:t>Тема</w:t>
            </w:r>
            <w:proofErr w:type="spellEnd"/>
          </w:p>
          <w:p w:rsidR="00841FB6" w:rsidRPr="00FD1CEB" w:rsidRDefault="0084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FD1CEB">
              <w:rPr>
                <w:rFonts w:ascii="Times New Roman" w:hAnsi="Times New Roman"/>
                <w:b/>
                <w:bCs/>
                <w:i/>
                <w:sz w:val="24"/>
                <w:szCs w:val="24"/>
                <w:lang w:val="en-US"/>
              </w:rPr>
              <w:t>(</w:t>
            </w:r>
            <w:r w:rsidRPr="00FD1CE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  <w:r w:rsidRPr="00FD1CEB">
              <w:rPr>
                <w:rFonts w:ascii="Times New Roman" w:hAnsi="Times New Roman"/>
                <w:b/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D1CEB">
              <w:rPr>
                <w:rFonts w:ascii="Times New Roman" w:hAnsi="Times New Roman"/>
                <w:b/>
                <w:bCs/>
                <w:i/>
                <w:sz w:val="24"/>
                <w:szCs w:val="24"/>
                <w:lang w:val="en-US"/>
              </w:rPr>
              <w:t>час</w:t>
            </w:r>
            <w:proofErr w:type="spellEnd"/>
            <w:r w:rsidRPr="00FD1CEB">
              <w:rPr>
                <w:rFonts w:ascii="Times New Roman" w:hAnsi="Times New Roman"/>
                <w:b/>
                <w:bCs/>
                <w:i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FD1CEB">
              <w:rPr>
                <w:rFonts w:ascii="Times New Roman" w:hAnsi="Times New Roman"/>
                <w:b/>
                <w:bCs/>
                <w:i/>
                <w:sz w:val="24"/>
                <w:szCs w:val="24"/>
                <w:lang w:val="en-US"/>
              </w:rPr>
              <w:t>неделю</w:t>
            </w:r>
            <w:proofErr w:type="spellEnd"/>
            <w:r w:rsidRPr="00FD1CEB">
              <w:rPr>
                <w:rFonts w:ascii="Times New Roman" w:hAnsi="Times New Roman"/>
                <w:b/>
                <w:bCs/>
                <w:i/>
                <w:sz w:val="24"/>
                <w:szCs w:val="24"/>
                <w:lang w:val="en-US"/>
              </w:rPr>
              <w:t>)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Pr="00FD1CEB" w:rsidRDefault="00FD1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Дата</w:t>
            </w:r>
          </w:p>
        </w:tc>
      </w:tr>
      <w:tr w:rsidR="00841FB6" w:rsidTr="00FD1CEB"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Default="00FD1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F563B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Default="0084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Введение. Правила техники безопасности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Постановка целей и задач кружка.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FB6" w:rsidRDefault="00A95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6.09</w:t>
            </w:r>
          </w:p>
        </w:tc>
      </w:tr>
      <w:tr w:rsidR="00841FB6" w:rsidTr="00FD1CEB"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1FB6" w:rsidRDefault="00841F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Default="0084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Экология как наука, ее методы.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FB6" w:rsidRDefault="0084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1FB6" w:rsidTr="00FD1CEB"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FB6" w:rsidRDefault="00FD1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2</w:t>
            </w:r>
          </w:p>
          <w:p w:rsidR="00FD1CEB" w:rsidRDefault="00FD1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D1CEB" w:rsidRDefault="00FD1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1CEB" w:rsidRDefault="00FD1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3</w:t>
            </w: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4</w:t>
            </w: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5</w:t>
            </w: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6</w:t>
            </w: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7</w:t>
            </w: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8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Default="0084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Исследование видового многообразия комнатных растений кабинета биологии.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Составление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перечня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.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Default="00A95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13.09</w:t>
            </w:r>
          </w:p>
        </w:tc>
      </w:tr>
      <w:tr w:rsidR="00841FB6" w:rsidTr="00FD1CEB"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1FB6" w:rsidRDefault="00841F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Default="0084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Составление этикеток с указанием названий растений, а также списка с указанием родины, семейства, особенностями ухода.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Pr="00A95D59" w:rsidRDefault="00A95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20.09</w:t>
            </w:r>
          </w:p>
        </w:tc>
      </w:tr>
      <w:tr w:rsidR="00841FB6" w:rsidTr="00FD1CEB"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1FB6" w:rsidRDefault="00841F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Default="0084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вредителей комнатных растений и методов борьбы с ними.</w:t>
            </w:r>
            <w:r w:rsidR="00FD1C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Практическая работа: «Подкормка комнатных растений»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Default="00A95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27.09</w:t>
            </w:r>
          </w:p>
        </w:tc>
      </w:tr>
      <w:tr w:rsidR="00F563B4" w:rsidTr="00F563B4">
        <w:trPr>
          <w:gridAfter w:val="2"/>
          <w:wAfter w:w="9443" w:type="dxa"/>
          <w:trHeight w:val="276"/>
        </w:trPr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563B4" w:rsidRDefault="00F563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1FB6" w:rsidTr="00FD1CEB"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1FB6" w:rsidRDefault="00841F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Default="0084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Разработка презентации: «Путешествие с комнатными растениями» (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фотоотчет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Pr="00A95D59" w:rsidRDefault="00A95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4.10</w:t>
            </w:r>
          </w:p>
        </w:tc>
      </w:tr>
      <w:tr w:rsidR="00841FB6" w:rsidTr="00FD1CEB"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1FB6" w:rsidRDefault="00841F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Default="0084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Исследование черт приспособленности комнатных растений к условиям окружающей среды.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Default="00A95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11.10</w:t>
            </w:r>
          </w:p>
        </w:tc>
      </w:tr>
      <w:tr w:rsidR="00841FB6" w:rsidTr="00FD1CEB"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1FB6" w:rsidRDefault="00841F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Default="0084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Практическая работа: «пересадка комнатных растений, их черенкование, правильная расстановка»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Pr="00A95D59" w:rsidRDefault="00A95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18.10</w:t>
            </w:r>
          </w:p>
        </w:tc>
      </w:tr>
      <w:tr w:rsidR="00841FB6" w:rsidTr="00FD1CEB"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1FB6" w:rsidRDefault="00841F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Default="0084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Викторина по теме: «Комнатные растения»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FB6" w:rsidRDefault="00A95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8.11</w:t>
            </w:r>
          </w:p>
        </w:tc>
      </w:tr>
    </w:tbl>
    <w:p w:rsidR="00841FB6" w:rsidRDefault="00841FB6" w:rsidP="00841F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1160" w:type="dxa"/>
        <w:tblInd w:w="-84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702"/>
        <w:gridCol w:w="6237"/>
        <w:gridCol w:w="3221"/>
      </w:tblGrid>
      <w:tr w:rsidR="00841FB6" w:rsidTr="00FD1CEB"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Default="0084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9</w:t>
            </w: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10</w:t>
            </w: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11</w:t>
            </w: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12</w:t>
            </w: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13</w:t>
            </w:r>
          </w:p>
          <w:p w:rsidR="00F563B4" w:rsidRP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14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Default="0084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Определение видов растений и животных, методика составления гербария</w:t>
            </w:r>
          </w:p>
        </w:tc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Default="00A95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15.11</w:t>
            </w:r>
          </w:p>
        </w:tc>
      </w:tr>
      <w:tr w:rsidR="00841FB6" w:rsidTr="00FD1CEB"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1FB6" w:rsidRPr="00841FB6" w:rsidRDefault="00841F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Default="0084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Определение видов растений и животных, методика составления гербария</w:t>
            </w:r>
          </w:p>
        </w:tc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FB6" w:rsidRDefault="00A95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22.11</w:t>
            </w:r>
          </w:p>
        </w:tc>
      </w:tr>
      <w:tr w:rsidR="00F563B4" w:rsidTr="00FD1CEB">
        <w:trPr>
          <w:gridAfter w:val="2"/>
          <w:wAfter w:w="9458" w:type="dxa"/>
          <w:trHeight w:val="276"/>
        </w:trPr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563B4" w:rsidRPr="00841FB6" w:rsidRDefault="00F563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1FB6" w:rsidTr="00FD1CEB"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1FB6" w:rsidRPr="00841FB6" w:rsidRDefault="00841F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Экосистема и биогеоценоз. Их структура и отличия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841FB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Описание природного сообщества (парк, школьный сад) по плану </w:t>
            </w:r>
          </w:p>
        </w:tc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FB6" w:rsidRDefault="00A95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29.11</w:t>
            </w:r>
          </w:p>
        </w:tc>
      </w:tr>
      <w:tr w:rsidR="00841FB6" w:rsidTr="00FD1CEB"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1FB6" w:rsidRPr="00841FB6" w:rsidRDefault="00841F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Default="0084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поведения в естественном сообществе</w:t>
            </w:r>
          </w:p>
        </w:tc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FB6" w:rsidRDefault="00A95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6.12</w:t>
            </w:r>
          </w:p>
        </w:tc>
      </w:tr>
      <w:tr w:rsidR="00841FB6" w:rsidTr="00FD1CEB"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1FB6" w:rsidRPr="00841FB6" w:rsidRDefault="00841F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Default="0084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Создание искусственной экосистемы (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флорариума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либо аквариума)</w:t>
            </w:r>
          </w:p>
        </w:tc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FB6" w:rsidRDefault="00A95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13.12</w:t>
            </w:r>
          </w:p>
        </w:tc>
      </w:tr>
      <w:tr w:rsidR="00841FB6" w:rsidTr="00FD1CEB"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1FB6" w:rsidRPr="00841FB6" w:rsidRDefault="00841F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Default="0084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Видеопрезентация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: «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Красота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природы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»</w:t>
            </w:r>
          </w:p>
        </w:tc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FB6" w:rsidRPr="00A95D59" w:rsidRDefault="00A95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20.12</w:t>
            </w:r>
          </w:p>
        </w:tc>
      </w:tr>
      <w:tr w:rsidR="00841FB6" w:rsidTr="00FD1CEB"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Default="0084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15</w:t>
            </w: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16</w:t>
            </w: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17</w:t>
            </w: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18</w:t>
            </w: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F563B4" w:rsidRP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Default="0084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Экскурсия: «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br/>
              <w:t>Оценка экологического состояния учебно-опытного участка по биологии»</w:t>
            </w:r>
          </w:p>
        </w:tc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Default="00A95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27.12</w:t>
            </w:r>
          </w:p>
        </w:tc>
      </w:tr>
      <w:tr w:rsidR="00841FB6" w:rsidTr="00FD1CEB"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1FB6" w:rsidRPr="00841FB6" w:rsidRDefault="00841F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Default="0084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Подведение итогов экскурсии. Анализ собранного материала</w:t>
            </w:r>
          </w:p>
        </w:tc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FB6" w:rsidRDefault="00A95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16.01</w:t>
            </w:r>
          </w:p>
        </w:tc>
      </w:tr>
      <w:tr w:rsidR="00841FB6" w:rsidTr="00FD1CEB"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1FB6" w:rsidRPr="00841FB6" w:rsidRDefault="00841F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Default="0084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Проектирование учебно-опытного участка на следующий год</w:t>
            </w:r>
          </w:p>
        </w:tc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FB6" w:rsidRDefault="00A95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23.01</w:t>
            </w:r>
          </w:p>
        </w:tc>
      </w:tr>
      <w:tr w:rsidR="00F563B4" w:rsidTr="00FD1CEB">
        <w:trPr>
          <w:gridAfter w:val="2"/>
          <w:wAfter w:w="9458" w:type="dxa"/>
          <w:trHeight w:val="276"/>
        </w:trPr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563B4" w:rsidRPr="00841FB6" w:rsidRDefault="00F563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1FB6" w:rsidTr="00FD1CEB"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1FB6" w:rsidRPr="00841FB6" w:rsidRDefault="00841F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Экологический мониторинг. Методика сбора проб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воды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841FB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</w:t>
            </w:r>
            <w:proofErr w:type="gramEnd"/>
            <w:r w:rsidR="00841FB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пределение</w:t>
            </w:r>
            <w:proofErr w:type="spellEnd"/>
            <w:r w:rsidR="00841FB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содержания в пробах воды из разных </w:t>
            </w:r>
            <w:r w:rsidR="00841FB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источников загрязняющих веществ (фосфатов, нитратов, солей свинца). </w:t>
            </w:r>
          </w:p>
        </w:tc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Pr="00F563B4" w:rsidRDefault="00A95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30.01</w:t>
            </w:r>
          </w:p>
        </w:tc>
      </w:tr>
      <w:tr w:rsidR="00841FB6" w:rsidTr="00FD1CEB"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FB6" w:rsidRDefault="0084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19</w:t>
            </w: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20</w:t>
            </w: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21</w:t>
            </w: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22</w:t>
            </w: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23</w:t>
            </w: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24</w:t>
            </w: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3B4" w:rsidRP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Default="0084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Анализ и сравнение обнаруженных загрязняющих веществ в различных пробах воды</w:t>
            </w:r>
          </w:p>
        </w:tc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FB6" w:rsidRDefault="00A95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7.02</w:t>
            </w:r>
          </w:p>
        </w:tc>
      </w:tr>
      <w:tr w:rsidR="00841FB6" w:rsidTr="00FD1CEB"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1FB6" w:rsidRPr="00841FB6" w:rsidRDefault="00841F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Default="0084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Написание исследовательской работы: «Загрязнение водоемов на территории Красногородского района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района</w:t>
            </w:r>
            <w:proofErr w:type="spellEnd"/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Причины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загрязнений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меры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их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устранения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»</w:t>
            </w:r>
          </w:p>
        </w:tc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FB6" w:rsidRPr="00A95D59" w:rsidRDefault="00A95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14.02</w:t>
            </w:r>
          </w:p>
        </w:tc>
      </w:tr>
      <w:tr w:rsidR="00841FB6" w:rsidTr="00FD1CEB"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1FB6" w:rsidRDefault="00841F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Default="0084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Биоиндикация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окружающей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среды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FB6" w:rsidRPr="00A95D59" w:rsidRDefault="00A95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21.02</w:t>
            </w:r>
          </w:p>
        </w:tc>
      </w:tr>
      <w:tr w:rsidR="00841FB6" w:rsidTr="00FD1CEB"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1FB6" w:rsidRDefault="00841F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Default="0084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Экскурсия: «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Биоиндикация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на пришкольном участке»</w:t>
            </w:r>
          </w:p>
        </w:tc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Pr="00A95D59" w:rsidRDefault="00A95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="00385AA5">
              <w:rPr>
                <w:rFonts w:ascii="Times New Roman" w:hAnsi="Times New Roman"/>
                <w:sz w:val="24"/>
                <w:szCs w:val="24"/>
              </w:rPr>
              <w:t xml:space="preserve"> 28.02</w:t>
            </w:r>
          </w:p>
        </w:tc>
      </w:tr>
      <w:tr w:rsidR="00841FB6" w:rsidTr="00FD1CEB"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1FB6" w:rsidRDefault="00841F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Default="0084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Презентация – отчет</w:t>
            </w: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«Экологическое состояние отдельных территорий, водоемов Красногородского района»</w:t>
            </w:r>
          </w:p>
        </w:tc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FB6" w:rsidRDefault="00385A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6.03</w:t>
            </w:r>
          </w:p>
        </w:tc>
      </w:tr>
      <w:tr w:rsidR="00841FB6" w:rsidTr="00FD1CEB"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1FB6" w:rsidRPr="00841FB6" w:rsidRDefault="00841F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Default="0084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Конференция: «Пути улучшения экологического состояния территорий Красногородского района»</w:t>
            </w:r>
          </w:p>
        </w:tc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Pr="00385AA5" w:rsidRDefault="00385A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13.03</w:t>
            </w:r>
          </w:p>
        </w:tc>
      </w:tr>
      <w:tr w:rsidR="00841FB6" w:rsidTr="00FD1CEB"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1FB6" w:rsidRDefault="00841F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Default="0084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Обсуждение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результатов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конференции</w:t>
            </w:r>
            <w:proofErr w:type="spellEnd"/>
          </w:p>
        </w:tc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FB6" w:rsidRPr="00385AA5" w:rsidRDefault="00385A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20.03</w:t>
            </w:r>
          </w:p>
        </w:tc>
      </w:tr>
      <w:tr w:rsidR="00841FB6" w:rsidTr="00FD1CEB"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P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25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Pr="00F563B4" w:rsidRDefault="0084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Создание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эмблемы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: «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Сохрани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природу</w:t>
            </w:r>
            <w:proofErr w:type="spellEnd"/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!»</w:t>
            </w:r>
            <w:proofErr w:type="gramEnd"/>
            <w:r w:rsidR="00F563B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FB6" w:rsidRPr="00385AA5" w:rsidRDefault="00385A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3.04</w:t>
            </w:r>
          </w:p>
        </w:tc>
      </w:tr>
      <w:tr w:rsidR="00841FB6" w:rsidTr="00FD1CEB"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1FB6" w:rsidRDefault="00841F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Default="0084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Экологическая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игра</w:t>
            </w:r>
            <w:proofErr w:type="spellEnd"/>
          </w:p>
        </w:tc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FB6" w:rsidRDefault="0084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41FB6" w:rsidTr="00FD1CEB"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26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Default="0084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Группы растений по отношению к свету и воде, их особенности.</w:t>
            </w:r>
          </w:p>
        </w:tc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FB6" w:rsidRDefault="00385A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10.04</w:t>
            </w:r>
          </w:p>
        </w:tc>
      </w:tr>
      <w:tr w:rsidR="00841FB6" w:rsidTr="00FD1CEB"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FB6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28</w:t>
            </w: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3B4" w:rsidRDefault="00F56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29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Default="0084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Группы растений по отношению к плодородию почв, засоленности почв, их приспособления.</w:t>
            </w:r>
          </w:p>
        </w:tc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FB6" w:rsidRDefault="00385A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17.04</w:t>
            </w:r>
          </w:p>
        </w:tc>
      </w:tr>
      <w:tr w:rsidR="00841FB6" w:rsidTr="00FD1CEB"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1FB6" w:rsidRDefault="00841F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Default="0084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Группы животных по способам питания, по отношению к температуре</w:t>
            </w:r>
          </w:p>
        </w:tc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FB6" w:rsidRDefault="00385A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24.04</w:t>
            </w:r>
          </w:p>
        </w:tc>
      </w:tr>
      <w:tr w:rsidR="00841FB6" w:rsidTr="00FD1CEB"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Default="00A95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30</w:t>
            </w:r>
          </w:p>
          <w:p w:rsidR="00A95D59" w:rsidRDefault="00A95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31</w:t>
            </w:r>
          </w:p>
          <w:p w:rsidR="00A95D59" w:rsidRDefault="00A95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32</w:t>
            </w:r>
          </w:p>
          <w:p w:rsidR="00A95D59" w:rsidRDefault="00A95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33</w:t>
            </w:r>
          </w:p>
          <w:p w:rsidR="00A95D59" w:rsidRDefault="00A95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Default="0084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Экологические проблемы и пути их решения</w:t>
            </w:r>
          </w:p>
        </w:tc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FB6" w:rsidRDefault="00385A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8.05</w:t>
            </w:r>
          </w:p>
        </w:tc>
      </w:tr>
      <w:tr w:rsidR="00841FB6" w:rsidTr="00FD1CEB"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1FB6" w:rsidRDefault="00841F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Default="0084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Экологические проблемы и здоровье человека</w:t>
            </w:r>
          </w:p>
        </w:tc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FB6" w:rsidRDefault="00385A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15.05</w:t>
            </w:r>
          </w:p>
        </w:tc>
      </w:tr>
      <w:tr w:rsidR="00841FB6" w:rsidTr="00385AA5">
        <w:trPr>
          <w:trHeight w:val="213"/>
        </w:trPr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1FB6" w:rsidRDefault="00841F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Default="0084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Памятники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природы</w:t>
            </w:r>
            <w:proofErr w:type="spellEnd"/>
          </w:p>
        </w:tc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FB6" w:rsidRPr="00385AA5" w:rsidRDefault="00385A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22.05</w:t>
            </w:r>
          </w:p>
        </w:tc>
      </w:tr>
      <w:tr w:rsidR="00841FB6" w:rsidTr="00FD1CEB"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1FB6" w:rsidRDefault="00841F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1FB6" w:rsidRPr="00FD1CEB" w:rsidRDefault="0084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CEB">
              <w:rPr>
                <w:rFonts w:ascii="Times New Roman" w:hAnsi="Times New Roman"/>
                <w:sz w:val="24"/>
                <w:szCs w:val="24"/>
              </w:rPr>
              <w:t>Охрана растений</w:t>
            </w:r>
            <w:r w:rsidR="00FD1C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D1CEB">
              <w:rPr>
                <w:rFonts w:ascii="Times New Roman" w:hAnsi="Times New Roman"/>
                <w:sz w:val="24"/>
                <w:szCs w:val="24"/>
              </w:rPr>
              <w:t>иживотных</w:t>
            </w:r>
            <w:proofErr w:type="gramStart"/>
            <w:r w:rsidR="00FD1CEB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="00FD1CEB">
              <w:rPr>
                <w:rFonts w:ascii="Times New Roman" w:hAnsi="Times New Roman"/>
                <w:sz w:val="24"/>
                <w:szCs w:val="24"/>
              </w:rPr>
              <w:t>расная</w:t>
            </w:r>
            <w:proofErr w:type="spellEnd"/>
            <w:r w:rsidR="00FD1CEB">
              <w:rPr>
                <w:rFonts w:ascii="Times New Roman" w:hAnsi="Times New Roman"/>
                <w:sz w:val="24"/>
                <w:szCs w:val="24"/>
              </w:rPr>
              <w:t xml:space="preserve"> книга.</w:t>
            </w:r>
          </w:p>
        </w:tc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FB6" w:rsidRPr="00FD1CEB" w:rsidRDefault="0084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AA5" w:rsidTr="004E69AA">
        <w:trPr>
          <w:gridAfter w:val="2"/>
          <w:wAfter w:w="9458" w:type="dxa"/>
          <w:trHeight w:val="276"/>
        </w:trPr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5AA5" w:rsidRDefault="00385A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AA5" w:rsidTr="00385AA5">
        <w:trPr>
          <w:gridAfter w:val="2"/>
          <w:wAfter w:w="9458" w:type="dxa"/>
          <w:trHeight w:val="8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5AA5" w:rsidRDefault="00385A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13A6" w:rsidRDefault="008713A6"/>
    <w:sectPr w:rsidR="008713A6" w:rsidSect="006D0A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841FB6"/>
    <w:rsid w:val="002F1480"/>
    <w:rsid w:val="00385AA5"/>
    <w:rsid w:val="004E69AA"/>
    <w:rsid w:val="006D0A80"/>
    <w:rsid w:val="00790689"/>
    <w:rsid w:val="00841FB6"/>
    <w:rsid w:val="008713A6"/>
    <w:rsid w:val="00A768A3"/>
    <w:rsid w:val="00A95D59"/>
    <w:rsid w:val="00F563B4"/>
    <w:rsid w:val="00FD1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A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4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77E3D-5E61-4F8B-89FB-E16085F40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dcterms:created xsi:type="dcterms:W3CDTF">2019-09-19T09:15:00Z</dcterms:created>
  <dcterms:modified xsi:type="dcterms:W3CDTF">2019-09-19T09:58:00Z</dcterms:modified>
</cp:coreProperties>
</file>